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6A" w:rsidRDefault="00D8066A" w:rsidP="00D8066A"/>
    <w:tbl>
      <w:tblPr>
        <w:tblW w:w="0" w:type="auto"/>
        <w:tblCellMar>
          <w:left w:w="0" w:type="dxa"/>
          <w:right w:w="0" w:type="dxa"/>
        </w:tblCellMar>
        <w:tblLook w:val="04A0" w:firstRow="1" w:lastRow="0" w:firstColumn="1" w:lastColumn="0" w:noHBand="0" w:noVBand="1"/>
      </w:tblPr>
      <w:tblGrid>
        <w:gridCol w:w="6838"/>
        <w:gridCol w:w="2404"/>
      </w:tblGrid>
      <w:tr w:rsidR="00D8066A" w:rsidTr="00D8066A">
        <w:tc>
          <w:tcPr>
            <w:tcW w:w="9631" w:type="dxa"/>
            <w:tcMar>
              <w:top w:w="0" w:type="dxa"/>
              <w:left w:w="108" w:type="dxa"/>
              <w:bottom w:w="0" w:type="dxa"/>
              <w:right w:w="108" w:type="dxa"/>
            </w:tcMar>
          </w:tcPr>
          <w:p w:rsidR="00D8066A" w:rsidRDefault="00D8066A"/>
        </w:tc>
        <w:tc>
          <w:tcPr>
            <w:tcW w:w="2694" w:type="dxa"/>
            <w:tcMar>
              <w:top w:w="0" w:type="dxa"/>
              <w:left w:w="108" w:type="dxa"/>
              <w:bottom w:w="0" w:type="dxa"/>
              <w:right w:w="108" w:type="dxa"/>
            </w:tcMar>
            <w:hideMark/>
          </w:tcPr>
          <w:p w:rsidR="00D8066A" w:rsidRDefault="00D8066A">
            <w:r>
              <w:rPr>
                <w:noProof/>
                <w:lang w:eastAsia="en-AU"/>
              </w:rPr>
              <w:drawing>
                <wp:inline distT="0" distB="0" distL="0" distR="0">
                  <wp:extent cx="952500" cy="838200"/>
                  <wp:effectExtent l="0" t="0" r="0" b="0"/>
                  <wp:docPr id="2" name="Picture 2" descr="cid:image001.jpg@01D61F18.4C3E0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61F18.4C3E0F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r>
      <w:tr w:rsidR="00D8066A" w:rsidTr="00D8066A">
        <w:tc>
          <w:tcPr>
            <w:tcW w:w="12325" w:type="dxa"/>
            <w:gridSpan w:val="2"/>
            <w:tcMar>
              <w:top w:w="0" w:type="dxa"/>
              <w:left w:w="108" w:type="dxa"/>
              <w:bottom w:w="0" w:type="dxa"/>
              <w:right w:w="108" w:type="dxa"/>
            </w:tcMar>
          </w:tcPr>
          <w:p w:rsidR="00D8066A" w:rsidRDefault="00D8066A">
            <w:pPr>
              <w:rPr>
                <w:b/>
                <w:bCs/>
                <w:u w:val="single"/>
              </w:rPr>
            </w:pPr>
            <w:bookmarkStart w:id="0" w:name="_Hlk39160887"/>
            <w:r>
              <w:rPr>
                <w:b/>
                <w:bCs/>
                <w:u w:val="single"/>
              </w:rPr>
              <w:t>Vacenti Update on Coronavirus - COVID-19 - Update no 11</w:t>
            </w:r>
          </w:p>
          <w:p w:rsidR="00D8066A" w:rsidRDefault="00D8066A">
            <w:pPr>
              <w:rPr>
                <w:b/>
                <w:bCs/>
                <w:u w:val="single"/>
              </w:rPr>
            </w:pPr>
            <w:r>
              <w:rPr>
                <w:b/>
                <w:bCs/>
                <w:u w:val="single"/>
              </w:rPr>
              <w:t>Clarification of Mother’s Day and Labour Day visiting</w:t>
            </w:r>
            <w:bookmarkEnd w:id="0"/>
          </w:p>
          <w:p w:rsidR="00D8066A" w:rsidRDefault="00D8066A"/>
          <w:p w:rsidR="00D8066A" w:rsidRDefault="00D8066A">
            <w:r>
              <w:t>Good afternoon</w:t>
            </w:r>
            <w:r>
              <w:t>,</w:t>
            </w:r>
            <w:bookmarkStart w:id="1" w:name="_GoBack"/>
            <w:bookmarkEnd w:id="1"/>
          </w:p>
          <w:p w:rsidR="00D8066A" w:rsidRDefault="00D8066A"/>
          <w:p w:rsidR="00D8066A" w:rsidRDefault="00D8066A">
            <w:r>
              <w:t>I have received a few questions so thought it best to clarify visiting arrangements for both Labour Day (this Monday 4</w:t>
            </w:r>
            <w:r>
              <w:rPr>
                <w:vertAlign w:val="superscript"/>
              </w:rPr>
              <w:t>th</w:t>
            </w:r>
            <w:r>
              <w:t xml:space="preserve"> May) and Mother’s Day. </w:t>
            </w:r>
          </w:p>
          <w:p w:rsidR="00D8066A" w:rsidRDefault="00D8066A">
            <w:pPr>
              <w:spacing w:before="240"/>
              <w:rPr>
                <w:b/>
                <w:bCs/>
                <w:u w:val="single"/>
              </w:rPr>
            </w:pPr>
            <w:r>
              <w:rPr>
                <w:b/>
                <w:bCs/>
                <w:u w:val="single"/>
              </w:rPr>
              <w:t>Mother’s Day Sunday 10</w:t>
            </w:r>
            <w:r>
              <w:rPr>
                <w:b/>
                <w:bCs/>
                <w:u w:val="single"/>
                <w:vertAlign w:val="superscript"/>
              </w:rPr>
              <w:t>th</w:t>
            </w:r>
            <w:r>
              <w:rPr>
                <w:b/>
                <w:bCs/>
                <w:u w:val="single"/>
              </w:rPr>
              <w:t xml:space="preserve"> May</w:t>
            </w:r>
          </w:p>
          <w:p w:rsidR="00D8066A" w:rsidRDefault="00D8066A">
            <w:pPr>
              <w:spacing w:before="120"/>
            </w:pPr>
            <w:r>
              <w:t>All Vacenti homes will be open for visits on Mother’s Day, Sunday 10</w:t>
            </w:r>
            <w:r>
              <w:rPr>
                <w:vertAlign w:val="superscript"/>
              </w:rPr>
              <w:t>th</w:t>
            </w:r>
            <w:r>
              <w:t xml:space="preserve"> May, from 10:00am to 2:00pm. We respectfully ask that family members and visitors vacate the home by the 2:00pm cut-off. The visiting restrictions of 1 visit per resident with a maximum 2 people still apply as this Qld Chief Health Officer Directive has not been relaxed as at today.</w:t>
            </w:r>
          </w:p>
          <w:p w:rsidR="00D8066A" w:rsidRDefault="00D8066A">
            <w:pPr>
              <w:spacing w:before="240"/>
              <w:rPr>
                <w:b/>
                <w:bCs/>
                <w:u w:val="single"/>
              </w:rPr>
            </w:pPr>
            <w:r>
              <w:rPr>
                <w:b/>
                <w:bCs/>
                <w:u w:val="single"/>
              </w:rPr>
              <w:t>Labour Day Monday 4</w:t>
            </w:r>
            <w:r>
              <w:rPr>
                <w:b/>
                <w:bCs/>
                <w:u w:val="single"/>
                <w:vertAlign w:val="superscript"/>
              </w:rPr>
              <w:t>th</w:t>
            </w:r>
            <w:r>
              <w:rPr>
                <w:b/>
                <w:bCs/>
                <w:u w:val="single"/>
              </w:rPr>
              <w:t xml:space="preserve"> May</w:t>
            </w:r>
          </w:p>
          <w:p w:rsidR="00D8066A" w:rsidRDefault="00D8066A">
            <w:pPr>
              <w:spacing w:before="120"/>
            </w:pPr>
            <w:r>
              <w:t>This Monday, 4</w:t>
            </w:r>
            <w:r>
              <w:rPr>
                <w:vertAlign w:val="superscript"/>
              </w:rPr>
              <w:t>th</w:t>
            </w:r>
            <w:r>
              <w:t xml:space="preserve"> May, is a public holiday in Queensland. Our homes will not be open to family and visitors on this day and sincerely apologise for the late notice on this. </w:t>
            </w:r>
          </w:p>
          <w:p w:rsidR="00D8066A" w:rsidRDefault="00D8066A"/>
          <w:p w:rsidR="00D8066A" w:rsidRDefault="00D8066A">
            <w:pPr>
              <w:rPr>
                <w:b/>
                <w:bCs/>
                <w:u w:val="single"/>
              </w:rPr>
            </w:pPr>
            <w:r>
              <w:rPr>
                <w:b/>
                <w:bCs/>
                <w:u w:val="single"/>
              </w:rPr>
              <w:t>Influenza Vaccination Requirements</w:t>
            </w:r>
          </w:p>
          <w:p w:rsidR="00D8066A" w:rsidRDefault="00D8066A">
            <w:pPr>
              <w:spacing w:before="120"/>
            </w:pPr>
            <w:r>
              <w:t>The Australian Government and Queensland Health requirement for all visitors to aged care have an influenza vaccination by the 1</w:t>
            </w:r>
            <w:r>
              <w:rPr>
                <w:vertAlign w:val="superscript"/>
              </w:rPr>
              <w:t>st</w:t>
            </w:r>
            <w:r>
              <w:t xml:space="preserve"> May, commences tomorrow. </w:t>
            </w:r>
          </w:p>
          <w:p w:rsidR="00D8066A" w:rsidRDefault="00D8066A">
            <w:pPr>
              <w:spacing w:before="120"/>
            </w:pPr>
            <w:r>
              <w:t>According to our Sign-In database about 400 family members and visitors have registered their vaccination records out an approximate possible total of 800. We urge you to provide your vaccination records to avoid disappointment. Please see my last Advice No 10 for further information.</w:t>
            </w:r>
          </w:p>
          <w:p w:rsidR="00D8066A" w:rsidRDefault="00D8066A"/>
          <w:p w:rsidR="00D8066A" w:rsidRDefault="00D8066A">
            <w:pPr>
              <w:rPr>
                <w:b/>
                <w:bCs/>
                <w:u w:val="single"/>
              </w:rPr>
            </w:pPr>
            <w:r>
              <w:rPr>
                <w:b/>
                <w:bCs/>
                <w:u w:val="single"/>
              </w:rPr>
              <w:t>Relaxed Qld Isolation Rules</w:t>
            </w:r>
          </w:p>
          <w:p w:rsidR="00D8066A" w:rsidRDefault="00D8066A">
            <w:pPr>
              <w:spacing w:before="120"/>
            </w:pPr>
            <w:r>
              <w:t>No doubt many are excited about the revised and slightly relaxed isolation rules for the Qld community coming into operation this weekend. We respectfully ask you to keep in mind the extended possibility to exposure to COVID-19 with the relaxations. Social distancing is the key. We do not want COVID-19 in our homes.</w:t>
            </w:r>
          </w:p>
          <w:p w:rsidR="00D8066A" w:rsidRDefault="00D8066A">
            <w:pPr>
              <w:spacing w:before="120"/>
            </w:pPr>
            <w:r>
              <w:t>Short one today.</w:t>
            </w:r>
          </w:p>
          <w:p w:rsidR="00D8066A" w:rsidRDefault="00D8066A">
            <w:pPr>
              <w:spacing w:before="120"/>
            </w:pPr>
            <w:r>
              <w:t>Again, thank you all.</w:t>
            </w:r>
          </w:p>
        </w:tc>
      </w:tr>
      <w:tr w:rsidR="00D8066A" w:rsidTr="00D8066A">
        <w:tc>
          <w:tcPr>
            <w:tcW w:w="12325" w:type="dxa"/>
            <w:gridSpan w:val="2"/>
            <w:tcMar>
              <w:top w:w="0" w:type="dxa"/>
              <w:left w:w="108" w:type="dxa"/>
              <w:bottom w:w="0" w:type="dxa"/>
              <w:right w:w="108" w:type="dxa"/>
            </w:tcMar>
            <w:hideMark/>
          </w:tcPr>
          <w:p w:rsidR="00D8066A" w:rsidRDefault="00D8066A">
            <w:pPr>
              <w:rPr>
                <w:rFonts w:ascii="Times New Roman" w:eastAsia="Times New Roman" w:hAnsi="Times New Roman"/>
                <w:sz w:val="20"/>
                <w:szCs w:val="20"/>
                <w:lang w:eastAsia="en-AU"/>
              </w:rPr>
            </w:pPr>
          </w:p>
        </w:tc>
      </w:tr>
      <w:tr w:rsidR="00D8066A" w:rsidTr="00D8066A">
        <w:tc>
          <w:tcPr>
            <w:tcW w:w="12325" w:type="dxa"/>
            <w:gridSpan w:val="2"/>
            <w:tcMar>
              <w:top w:w="0" w:type="dxa"/>
              <w:left w:w="108" w:type="dxa"/>
              <w:bottom w:w="0" w:type="dxa"/>
              <w:right w:w="108" w:type="dxa"/>
            </w:tcMar>
            <w:hideMark/>
          </w:tcPr>
          <w:p w:rsidR="00D8066A" w:rsidRDefault="00D8066A">
            <w:pPr>
              <w:rPr>
                <w:rFonts w:ascii="Times New Roman" w:eastAsia="Times New Roman" w:hAnsi="Times New Roman"/>
                <w:sz w:val="20"/>
                <w:szCs w:val="20"/>
                <w:lang w:eastAsia="en-AU"/>
              </w:rPr>
            </w:pPr>
          </w:p>
        </w:tc>
      </w:tr>
    </w:tbl>
    <w:p w:rsidR="00D8066A" w:rsidRDefault="00D8066A" w:rsidP="00D8066A"/>
    <w:p w:rsidR="00D8066A" w:rsidRDefault="00D8066A" w:rsidP="00D8066A">
      <w:r>
        <w:t>Yours sincerely,</w:t>
      </w:r>
    </w:p>
    <w:p w:rsidR="00D8066A" w:rsidRDefault="00D8066A" w:rsidP="00D8066A"/>
    <w:p w:rsidR="00D8066A" w:rsidRDefault="00D8066A" w:rsidP="00D8066A">
      <w:pPr>
        <w:rPr>
          <w:rFonts w:ascii="Arial" w:hAnsi="Arial" w:cs="Arial"/>
          <w:b/>
          <w:bCs/>
          <w:color w:val="002060"/>
          <w:sz w:val="24"/>
          <w:szCs w:val="24"/>
          <w:lang w:eastAsia="en-AU"/>
        </w:rPr>
      </w:pPr>
      <w:r>
        <w:rPr>
          <w:rFonts w:ascii="Arial" w:hAnsi="Arial" w:cs="Arial"/>
          <w:b/>
          <w:bCs/>
          <w:color w:val="002060"/>
          <w:sz w:val="24"/>
          <w:szCs w:val="24"/>
          <w:lang w:eastAsia="en-AU"/>
        </w:rPr>
        <w:t>Brian Sharp</w:t>
      </w:r>
    </w:p>
    <w:p w:rsidR="00D8066A" w:rsidRDefault="00D8066A" w:rsidP="00D8066A">
      <w:pPr>
        <w:rPr>
          <w:rFonts w:ascii="Arial" w:hAnsi="Arial" w:cs="Arial"/>
          <w:b/>
          <w:bCs/>
          <w:i/>
          <w:iCs/>
          <w:color w:val="E46C0A"/>
          <w:lang w:eastAsia="en-AU"/>
        </w:rPr>
      </w:pPr>
      <w:r>
        <w:rPr>
          <w:rFonts w:ascii="Arial" w:hAnsi="Arial" w:cs="Arial"/>
          <w:b/>
          <w:bCs/>
          <w:i/>
          <w:iCs/>
          <w:color w:val="E46C0A"/>
          <w:lang w:eastAsia="en-AU"/>
        </w:rPr>
        <w:t>Manager – Information &amp; Compliance</w:t>
      </w:r>
    </w:p>
    <w:p w:rsidR="00D8066A" w:rsidRDefault="00D8066A" w:rsidP="00D8066A">
      <w:pPr>
        <w:rPr>
          <w:rFonts w:ascii="Arial" w:hAnsi="Arial" w:cs="Arial"/>
          <w:lang w:eastAsia="en-AU"/>
        </w:rPr>
      </w:pPr>
      <w:r>
        <w:rPr>
          <w:rFonts w:ascii="Arial" w:hAnsi="Arial" w:cs="Arial"/>
          <w:noProof/>
          <w:lang w:eastAsia="en-AU"/>
        </w:rPr>
        <w:drawing>
          <wp:inline distT="0" distB="0" distL="0" distR="0">
            <wp:extent cx="1800225" cy="733425"/>
            <wp:effectExtent l="0" t="0" r="9525" b="9525"/>
            <wp:docPr id="1" name="Picture 1" descr="Vacenti_Linear_Pos_RGB_Email_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enti_Linear_Pos_RGB_Email_Inser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7D75E8" w:rsidRPr="00D8066A" w:rsidRDefault="00D8066A">
      <w:pPr>
        <w:rPr>
          <w:rFonts w:ascii="Arial" w:hAnsi="Arial" w:cs="Arial"/>
          <w:b/>
          <w:bCs/>
          <w:i/>
          <w:iCs/>
          <w:color w:val="002060"/>
          <w:sz w:val="24"/>
          <w:szCs w:val="24"/>
          <w:lang w:eastAsia="en-AU"/>
        </w:rPr>
      </w:pPr>
      <w:r>
        <w:rPr>
          <w:rFonts w:ascii="Arial" w:hAnsi="Arial" w:cs="Arial"/>
          <w:b/>
          <w:bCs/>
          <w:i/>
          <w:iCs/>
          <w:color w:val="002060"/>
          <w:sz w:val="24"/>
          <w:szCs w:val="24"/>
          <w:lang w:eastAsia="en-AU"/>
        </w:rPr>
        <w:lastRenderedPageBreak/>
        <w:t xml:space="preserve">Residential Aged Care &amp; Premium Senior Living </w:t>
      </w:r>
    </w:p>
    <w:sectPr w:rsidR="007D75E8" w:rsidRPr="00D8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6A"/>
    <w:rsid w:val="00036CF3"/>
    <w:rsid w:val="00547E93"/>
    <w:rsid w:val="007D75E8"/>
    <w:rsid w:val="00C56D6E"/>
    <w:rsid w:val="00D8066A"/>
    <w:rsid w:val="00F22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6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47E93"/>
    <w:pPr>
      <w:keepNext/>
      <w:keepLines/>
      <w:spacing w:before="480" w:line="276" w:lineRule="auto"/>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E93"/>
    <w:pPr>
      <w:keepNext/>
      <w:keepLines/>
      <w:spacing w:before="200" w:line="276" w:lineRule="auto"/>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547E93"/>
    <w:pPr>
      <w:keepNext/>
      <w:keepLines/>
      <w:spacing w:before="200" w:line="276" w:lineRule="auto"/>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
    <w:semiHidden/>
    <w:unhideWhenUsed/>
    <w:qFormat/>
    <w:rsid w:val="00C56D6E"/>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6D6E"/>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D6E"/>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D6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D6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D6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6D6E"/>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6D6E"/>
    <w:rPr>
      <w:rFonts w:asciiTheme="majorHAnsi" w:eastAsiaTheme="majorEastAsia" w:hAnsiTheme="majorHAnsi" w:cstheme="majorBidi"/>
      <w:i/>
      <w:iCs/>
      <w:color w:val="4F81BD" w:themeColor="accent1"/>
      <w:spacing w:val="15"/>
      <w:sz w:val="24"/>
      <w:szCs w:val="24"/>
    </w:rPr>
  </w:style>
  <w:style w:type="paragraph" w:customStyle="1" w:styleId="TitlePageDescription">
    <w:name w:val="Title Page Description"/>
    <w:basedOn w:val="Heading1"/>
    <w:link w:val="TitlePageDescriptionChar"/>
    <w:autoRedefine/>
    <w:rsid w:val="00F22394"/>
    <w:pPr>
      <w:jc w:val="center"/>
    </w:pPr>
  </w:style>
  <w:style w:type="character" w:customStyle="1" w:styleId="TitlePageDescriptionChar">
    <w:name w:val="Title Page Description Char"/>
    <w:basedOn w:val="Heading1Char"/>
    <w:link w:val="TitlePageDescription"/>
    <w:rsid w:val="00F22394"/>
    <w:rPr>
      <w:rFonts w:ascii="Arial" w:eastAsiaTheme="majorEastAsia" w:hAnsi="Arial" w:cstheme="majorBidi"/>
      <w:b/>
      <w:bCs/>
      <w:color w:val="002D5B"/>
      <w:sz w:val="28"/>
      <w:szCs w:val="28"/>
    </w:rPr>
  </w:style>
  <w:style w:type="character" w:customStyle="1" w:styleId="Heading1Char">
    <w:name w:val="Heading 1 Char"/>
    <w:basedOn w:val="DefaultParagraphFont"/>
    <w:link w:val="Heading1"/>
    <w:uiPriority w:val="9"/>
    <w:rsid w:val="00547E93"/>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47E93"/>
    <w:rPr>
      <w:rFonts w:ascii="Arial" w:eastAsiaTheme="majorEastAsia" w:hAnsi="Arial" w:cstheme="majorBidi"/>
      <w:b/>
      <w:bCs/>
      <w:color w:val="4F81BD" w:themeColor="accent1"/>
    </w:rPr>
  </w:style>
  <w:style w:type="paragraph" w:customStyle="1" w:styleId="TitlePage-Title">
    <w:name w:val="Title Page - Title"/>
    <w:basedOn w:val="Normal"/>
    <w:link w:val="TitlePage-TitleChar"/>
    <w:autoRedefine/>
    <w:rsid w:val="00F22394"/>
    <w:pPr>
      <w:jc w:val="center"/>
    </w:pPr>
    <w:rPr>
      <w:rFonts w:cs="Arial"/>
      <w:b/>
      <w:color w:val="002D5B"/>
      <w:sz w:val="72"/>
    </w:rPr>
  </w:style>
  <w:style w:type="character" w:customStyle="1" w:styleId="TitlePage-TitleChar">
    <w:name w:val="Title Page - Title Char"/>
    <w:basedOn w:val="DefaultParagraphFont"/>
    <w:link w:val="TitlePage-Title"/>
    <w:rsid w:val="00F22394"/>
    <w:rPr>
      <w:rFonts w:ascii="Arial" w:hAnsi="Arial" w:cs="Arial"/>
      <w:b/>
      <w:color w:val="002D5B"/>
      <w:sz w:val="72"/>
    </w:rPr>
  </w:style>
  <w:style w:type="paragraph" w:styleId="NoSpacing">
    <w:name w:val="No Spacing"/>
    <w:uiPriority w:val="1"/>
    <w:qFormat/>
    <w:rsid w:val="00F22394"/>
    <w:pPr>
      <w:spacing w:after="0" w:line="240" w:lineRule="auto"/>
    </w:pPr>
    <w:rPr>
      <w:rFonts w:ascii="Arial" w:hAnsi="Arial"/>
    </w:rPr>
  </w:style>
  <w:style w:type="character" w:customStyle="1" w:styleId="Heading2Char">
    <w:name w:val="Heading 2 Char"/>
    <w:basedOn w:val="DefaultParagraphFont"/>
    <w:link w:val="Heading2"/>
    <w:uiPriority w:val="9"/>
    <w:rsid w:val="00547E93"/>
    <w:rPr>
      <w:rFonts w:ascii="Arial" w:eastAsiaTheme="majorEastAsia" w:hAnsi="Arial" w:cstheme="majorBidi"/>
      <w:b/>
      <w:bCs/>
      <w:color w:val="4F81BD" w:themeColor="accent1"/>
      <w:sz w:val="26"/>
      <w:szCs w:val="26"/>
    </w:rPr>
  </w:style>
  <w:style w:type="character" w:customStyle="1" w:styleId="Heading4Char">
    <w:name w:val="Heading 4 Char"/>
    <w:basedOn w:val="DefaultParagraphFont"/>
    <w:link w:val="Heading4"/>
    <w:uiPriority w:val="9"/>
    <w:semiHidden/>
    <w:rsid w:val="00C56D6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56D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6D6E"/>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C56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6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C56D6E"/>
    <w:rPr>
      <w:b/>
      <w:bCs/>
      <w:i/>
      <w:iCs/>
      <w:color w:val="4F81BD" w:themeColor="accent1"/>
    </w:rPr>
  </w:style>
  <w:style w:type="paragraph" w:styleId="IntenseQuote">
    <w:name w:val="Intense Quote"/>
    <w:basedOn w:val="Normal"/>
    <w:next w:val="Normal"/>
    <w:link w:val="IntenseQuoteChar"/>
    <w:uiPriority w:val="30"/>
    <w:qFormat/>
    <w:rsid w:val="00C56D6E"/>
    <w:pPr>
      <w:pBdr>
        <w:bottom w:val="single" w:sz="4" w:space="4" w:color="4F81BD" w:themeColor="accent1"/>
      </w:pBdr>
      <w:spacing w:before="200" w:after="280" w:line="276" w:lineRule="auto"/>
      <w:ind w:left="936" w:right="936"/>
    </w:pPr>
    <w:rPr>
      <w:rFonts w:ascii="Arial" w:hAnsi="Arial" w:cstheme="minorBidi"/>
      <w:b/>
      <w:bCs/>
      <w:i/>
      <w:iCs/>
      <w:color w:val="4F81BD" w:themeColor="accent1"/>
    </w:rPr>
  </w:style>
  <w:style w:type="character" w:customStyle="1" w:styleId="IntenseQuoteChar">
    <w:name w:val="Intense Quote Char"/>
    <w:basedOn w:val="DefaultParagraphFont"/>
    <w:link w:val="IntenseQuote"/>
    <w:uiPriority w:val="30"/>
    <w:rsid w:val="00C56D6E"/>
    <w:rPr>
      <w:rFonts w:ascii="Arial" w:hAnsi="Arial"/>
      <w:b/>
      <w:bCs/>
      <w:i/>
      <w:iCs/>
      <w:color w:val="4F81BD" w:themeColor="accent1"/>
    </w:rPr>
  </w:style>
  <w:style w:type="character" w:styleId="SubtleReference">
    <w:name w:val="Subtle Reference"/>
    <w:basedOn w:val="DefaultParagraphFont"/>
    <w:uiPriority w:val="31"/>
    <w:qFormat/>
    <w:rsid w:val="00C56D6E"/>
    <w:rPr>
      <w:smallCaps/>
      <w:color w:val="C0504D" w:themeColor="accent2"/>
      <w:u w:val="single"/>
    </w:rPr>
  </w:style>
  <w:style w:type="character" w:customStyle="1" w:styleId="Heading5Char">
    <w:name w:val="Heading 5 Char"/>
    <w:basedOn w:val="DefaultParagraphFont"/>
    <w:link w:val="Heading5"/>
    <w:uiPriority w:val="9"/>
    <w:semiHidden/>
    <w:rsid w:val="00C56D6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56D6E"/>
    <w:rPr>
      <w:b/>
      <w:bCs/>
    </w:rPr>
  </w:style>
  <w:style w:type="character" w:styleId="Emphasis">
    <w:name w:val="Emphasis"/>
    <w:basedOn w:val="DefaultParagraphFont"/>
    <w:uiPriority w:val="20"/>
    <w:qFormat/>
    <w:rsid w:val="00C56D6E"/>
    <w:rPr>
      <w:i/>
      <w:iCs/>
    </w:rPr>
  </w:style>
  <w:style w:type="paragraph" w:styleId="ListParagraph">
    <w:name w:val="List Paragraph"/>
    <w:basedOn w:val="Normal"/>
    <w:uiPriority w:val="34"/>
    <w:qFormat/>
    <w:rsid w:val="00C56D6E"/>
    <w:pPr>
      <w:spacing w:after="200" w:line="276" w:lineRule="auto"/>
      <w:ind w:left="720"/>
      <w:contextualSpacing/>
    </w:pPr>
    <w:rPr>
      <w:rFonts w:ascii="Arial" w:hAnsi="Arial" w:cstheme="minorBidi"/>
    </w:rPr>
  </w:style>
  <w:style w:type="paragraph" w:styleId="Quote">
    <w:name w:val="Quote"/>
    <w:basedOn w:val="Normal"/>
    <w:next w:val="Normal"/>
    <w:link w:val="QuoteChar"/>
    <w:uiPriority w:val="29"/>
    <w:qFormat/>
    <w:rsid w:val="00C56D6E"/>
    <w:pPr>
      <w:spacing w:after="200" w:line="276" w:lineRule="auto"/>
    </w:pPr>
    <w:rPr>
      <w:rFonts w:ascii="Arial" w:hAnsi="Arial" w:cstheme="minorBidi"/>
      <w:i/>
      <w:iCs/>
      <w:color w:val="000000" w:themeColor="text1"/>
    </w:rPr>
  </w:style>
  <w:style w:type="character" w:customStyle="1" w:styleId="QuoteChar">
    <w:name w:val="Quote Char"/>
    <w:basedOn w:val="DefaultParagraphFont"/>
    <w:link w:val="Quote"/>
    <w:uiPriority w:val="29"/>
    <w:rsid w:val="00C56D6E"/>
    <w:rPr>
      <w:rFonts w:ascii="Arial" w:hAnsi="Arial"/>
      <w:i/>
      <w:iCs/>
      <w:color w:val="000000" w:themeColor="text1"/>
    </w:rPr>
  </w:style>
  <w:style w:type="character" w:styleId="IntenseReference">
    <w:name w:val="Intense Reference"/>
    <w:basedOn w:val="DefaultParagraphFont"/>
    <w:uiPriority w:val="32"/>
    <w:qFormat/>
    <w:rsid w:val="00C56D6E"/>
    <w:rPr>
      <w:b/>
      <w:bCs/>
      <w:smallCaps/>
      <w:color w:val="C0504D" w:themeColor="accent2"/>
      <w:spacing w:val="5"/>
      <w:u w:val="single"/>
    </w:rPr>
  </w:style>
  <w:style w:type="character" w:styleId="BookTitle">
    <w:name w:val="Book Title"/>
    <w:basedOn w:val="DefaultParagraphFont"/>
    <w:uiPriority w:val="33"/>
    <w:qFormat/>
    <w:rsid w:val="00C56D6E"/>
    <w:rPr>
      <w:b/>
      <w:bCs/>
      <w:smallCaps/>
      <w:spacing w:val="5"/>
    </w:rPr>
  </w:style>
  <w:style w:type="character" w:customStyle="1" w:styleId="Heading8Char">
    <w:name w:val="Heading 8 Char"/>
    <w:basedOn w:val="DefaultParagraphFont"/>
    <w:link w:val="Heading8"/>
    <w:uiPriority w:val="9"/>
    <w:semiHidden/>
    <w:rsid w:val="00C56D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D6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C56D6E"/>
    <w:rPr>
      <w:i/>
      <w:iCs/>
      <w:color w:val="808080" w:themeColor="text1" w:themeTint="7F"/>
    </w:rPr>
  </w:style>
  <w:style w:type="paragraph" w:customStyle="1" w:styleId="TableContentsList">
    <w:name w:val="Table Contents List"/>
    <w:basedOn w:val="Normal"/>
    <w:link w:val="TableContentsListChar"/>
    <w:qFormat/>
    <w:rsid w:val="00547E93"/>
    <w:pPr>
      <w:framePr w:hSpace="180" w:wrap="around" w:hAnchor="margin" w:y="750"/>
      <w:spacing w:after="120"/>
    </w:pPr>
    <w:rPr>
      <w:rFonts w:ascii="Arial" w:hAnsi="Arial" w:cs="Arial"/>
      <w:sz w:val="24"/>
    </w:rPr>
  </w:style>
  <w:style w:type="character" w:customStyle="1" w:styleId="TableContentsListChar">
    <w:name w:val="Table Contents List Char"/>
    <w:basedOn w:val="DefaultParagraphFont"/>
    <w:link w:val="TableContentsList"/>
    <w:rsid w:val="00547E93"/>
    <w:rPr>
      <w:rFonts w:ascii="Arial" w:hAnsi="Arial" w:cs="Arial"/>
      <w:sz w:val="24"/>
    </w:rPr>
  </w:style>
  <w:style w:type="paragraph" w:customStyle="1" w:styleId="TableContentsList2">
    <w:name w:val="Table Contents List2"/>
    <w:basedOn w:val="Normal"/>
    <w:link w:val="TableContentsList2Char"/>
    <w:qFormat/>
    <w:rsid w:val="00547E93"/>
    <w:pPr>
      <w:spacing w:before="120" w:after="120"/>
    </w:pPr>
    <w:rPr>
      <w:rFonts w:ascii="Arial" w:hAnsi="Arial" w:cs="Arial"/>
      <w:sz w:val="24"/>
    </w:rPr>
  </w:style>
  <w:style w:type="character" w:customStyle="1" w:styleId="TableContentsList2Char">
    <w:name w:val="Table Contents List2 Char"/>
    <w:basedOn w:val="DefaultParagraphFont"/>
    <w:link w:val="TableContentsList2"/>
    <w:rsid w:val="00547E93"/>
    <w:rPr>
      <w:rFonts w:ascii="Arial" w:hAnsi="Arial" w:cs="Arial"/>
      <w:sz w:val="24"/>
    </w:rPr>
  </w:style>
  <w:style w:type="character" w:styleId="Hyperlink">
    <w:name w:val="Hyperlink"/>
    <w:basedOn w:val="DefaultParagraphFont"/>
    <w:uiPriority w:val="99"/>
    <w:semiHidden/>
    <w:unhideWhenUsed/>
    <w:rsid w:val="00D8066A"/>
    <w:rPr>
      <w:color w:val="0000FF"/>
      <w:u w:val="single"/>
    </w:rPr>
  </w:style>
  <w:style w:type="paragraph" w:styleId="BalloonText">
    <w:name w:val="Balloon Text"/>
    <w:basedOn w:val="Normal"/>
    <w:link w:val="BalloonTextChar"/>
    <w:uiPriority w:val="99"/>
    <w:semiHidden/>
    <w:unhideWhenUsed/>
    <w:rsid w:val="00D8066A"/>
    <w:rPr>
      <w:rFonts w:ascii="Tahoma" w:hAnsi="Tahoma" w:cs="Tahoma"/>
      <w:sz w:val="16"/>
      <w:szCs w:val="16"/>
    </w:rPr>
  </w:style>
  <w:style w:type="character" w:customStyle="1" w:styleId="BalloonTextChar">
    <w:name w:val="Balloon Text Char"/>
    <w:basedOn w:val="DefaultParagraphFont"/>
    <w:link w:val="BalloonText"/>
    <w:uiPriority w:val="99"/>
    <w:semiHidden/>
    <w:rsid w:val="00D80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6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47E93"/>
    <w:pPr>
      <w:keepNext/>
      <w:keepLines/>
      <w:spacing w:before="480" w:line="276" w:lineRule="auto"/>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E93"/>
    <w:pPr>
      <w:keepNext/>
      <w:keepLines/>
      <w:spacing w:before="200" w:line="276" w:lineRule="auto"/>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547E93"/>
    <w:pPr>
      <w:keepNext/>
      <w:keepLines/>
      <w:spacing w:before="200" w:line="276" w:lineRule="auto"/>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
    <w:semiHidden/>
    <w:unhideWhenUsed/>
    <w:qFormat/>
    <w:rsid w:val="00C56D6E"/>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6D6E"/>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D6E"/>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D6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D6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D6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6D6E"/>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6D6E"/>
    <w:rPr>
      <w:rFonts w:asciiTheme="majorHAnsi" w:eastAsiaTheme="majorEastAsia" w:hAnsiTheme="majorHAnsi" w:cstheme="majorBidi"/>
      <w:i/>
      <w:iCs/>
      <w:color w:val="4F81BD" w:themeColor="accent1"/>
      <w:spacing w:val="15"/>
      <w:sz w:val="24"/>
      <w:szCs w:val="24"/>
    </w:rPr>
  </w:style>
  <w:style w:type="paragraph" w:customStyle="1" w:styleId="TitlePageDescription">
    <w:name w:val="Title Page Description"/>
    <w:basedOn w:val="Heading1"/>
    <w:link w:val="TitlePageDescriptionChar"/>
    <w:autoRedefine/>
    <w:rsid w:val="00F22394"/>
    <w:pPr>
      <w:jc w:val="center"/>
    </w:pPr>
  </w:style>
  <w:style w:type="character" w:customStyle="1" w:styleId="TitlePageDescriptionChar">
    <w:name w:val="Title Page Description Char"/>
    <w:basedOn w:val="Heading1Char"/>
    <w:link w:val="TitlePageDescription"/>
    <w:rsid w:val="00F22394"/>
    <w:rPr>
      <w:rFonts w:ascii="Arial" w:eastAsiaTheme="majorEastAsia" w:hAnsi="Arial" w:cstheme="majorBidi"/>
      <w:b/>
      <w:bCs/>
      <w:color w:val="002D5B"/>
      <w:sz w:val="28"/>
      <w:szCs w:val="28"/>
    </w:rPr>
  </w:style>
  <w:style w:type="character" w:customStyle="1" w:styleId="Heading1Char">
    <w:name w:val="Heading 1 Char"/>
    <w:basedOn w:val="DefaultParagraphFont"/>
    <w:link w:val="Heading1"/>
    <w:uiPriority w:val="9"/>
    <w:rsid w:val="00547E93"/>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47E93"/>
    <w:rPr>
      <w:rFonts w:ascii="Arial" w:eastAsiaTheme="majorEastAsia" w:hAnsi="Arial" w:cstheme="majorBidi"/>
      <w:b/>
      <w:bCs/>
      <w:color w:val="4F81BD" w:themeColor="accent1"/>
    </w:rPr>
  </w:style>
  <w:style w:type="paragraph" w:customStyle="1" w:styleId="TitlePage-Title">
    <w:name w:val="Title Page - Title"/>
    <w:basedOn w:val="Normal"/>
    <w:link w:val="TitlePage-TitleChar"/>
    <w:autoRedefine/>
    <w:rsid w:val="00F22394"/>
    <w:pPr>
      <w:jc w:val="center"/>
    </w:pPr>
    <w:rPr>
      <w:rFonts w:cs="Arial"/>
      <w:b/>
      <w:color w:val="002D5B"/>
      <w:sz w:val="72"/>
    </w:rPr>
  </w:style>
  <w:style w:type="character" w:customStyle="1" w:styleId="TitlePage-TitleChar">
    <w:name w:val="Title Page - Title Char"/>
    <w:basedOn w:val="DefaultParagraphFont"/>
    <w:link w:val="TitlePage-Title"/>
    <w:rsid w:val="00F22394"/>
    <w:rPr>
      <w:rFonts w:ascii="Arial" w:hAnsi="Arial" w:cs="Arial"/>
      <w:b/>
      <w:color w:val="002D5B"/>
      <w:sz w:val="72"/>
    </w:rPr>
  </w:style>
  <w:style w:type="paragraph" w:styleId="NoSpacing">
    <w:name w:val="No Spacing"/>
    <w:uiPriority w:val="1"/>
    <w:qFormat/>
    <w:rsid w:val="00F22394"/>
    <w:pPr>
      <w:spacing w:after="0" w:line="240" w:lineRule="auto"/>
    </w:pPr>
    <w:rPr>
      <w:rFonts w:ascii="Arial" w:hAnsi="Arial"/>
    </w:rPr>
  </w:style>
  <w:style w:type="character" w:customStyle="1" w:styleId="Heading2Char">
    <w:name w:val="Heading 2 Char"/>
    <w:basedOn w:val="DefaultParagraphFont"/>
    <w:link w:val="Heading2"/>
    <w:uiPriority w:val="9"/>
    <w:rsid w:val="00547E93"/>
    <w:rPr>
      <w:rFonts w:ascii="Arial" w:eastAsiaTheme="majorEastAsia" w:hAnsi="Arial" w:cstheme="majorBidi"/>
      <w:b/>
      <w:bCs/>
      <w:color w:val="4F81BD" w:themeColor="accent1"/>
      <w:sz w:val="26"/>
      <w:szCs w:val="26"/>
    </w:rPr>
  </w:style>
  <w:style w:type="character" w:customStyle="1" w:styleId="Heading4Char">
    <w:name w:val="Heading 4 Char"/>
    <w:basedOn w:val="DefaultParagraphFont"/>
    <w:link w:val="Heading4"/>
    <w:uiPriority w:val="9"/>
    <w:semiHidden/>
    <w:rsid w:val="00C56D6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56D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6D6E"/>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C56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6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C56D6E"/>
    <w:rPr>
      <w:b/>
      <w:bCs/>
      <w:i/>
      <w:iCs/>
      <w:color w:val="4F81BD" w:themeColor="accent1"/>
    </w:rPr>
  </w:style>
  <w:style w:type="paragraph" w:styleId="IntenseQuote">
    <w:name w:val="Intense Quote"/>
    <w:basedOn w:val="Normal"/>
    <w:next w:val="Normal"/>
    <w:link w:val="IntenseQuoteChar"/>
    <w:uiPriority w:val="30"/>
    <w:qFormat/>
    <w:rsid w:val="00C56D6E"/>
    <w:pPr>
      <w:pBdr>
        <w:bottom w:val="single" w:sz="4" w:space="4" w:color="4F81BD" w:themeColor="accent1"/>
      </w:pBdr>
      <w:spacing w:before="200" w:after="280" w:line="276" w:lineRule="auto"/>
      <w:ind w:left="936" w:right="936"/>
    </w:pPr>
    <w:rPr>
      <w:rFonts w:ascii="Arial" w:hAnsi="Arial" w:cstheme="minorBidi"/>
      <w:b/>
      <w:bCs/>
      <w:i/>
      <w:iCs/>
      <w:color w:val="4F81BD" w:themeColor="accent1"/>
    </w:rPr>
  </w:style>
  <w:style w:type="character" w:customStyle="1" w:styleId="IntenseQuoteChar">
    <w:name w:val="Intense Quote Char"/>
    <w:basedOn w:val="DefaultParagraphFont"/>
    <w:link w:val="IntenseQuote"/>
    <w:uiPriority w:val="30"/>
    <w:rsid w:val="00C56D6E"/>
    <w:rPr>
      <w:rFonts w:ascii="Arial" w:hAnsi="Arial"/>
      <w:b/>
      <w:bCs/>
      <w:i/>
      <w:iCs/>
      <w:color w:val="4F81BD" w:themeColor="accent1"/>
    </w:rPr>
  </w:style>
  <w:style w:type="character" w:styleId="SubtleReference">
    <w:name w:val="Subtle Reference"/>
    <w:basedOn w:val="DefaultParagraphFont"/>
    <w:uiPriority w:val="31"/>
    <w:qFormat/>
    <w:rsid w:val="00C56D6E"/>
    <w:rPr>
      <w:smallCaps/>
      <w:color w:val="C0504D" w:themeColor="accent2"/>
      <w:u w:val="single"/>
    </w:rPr>
  </w:style>
  <w:style w:type="character" w:customStyle="1" w:styleId="Heading5Char">
    <w:name w:val="Heading 5 Char"/>
    <w:basedOn w:val="DefaultParagraphFont"/>
    <w:link w:val="Heading5"/>
    <w:uiPriority w:val="9"/>
    <w:semiHidden/>
    <w:rsid w:val="00C56D6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56D6E"/>
    <w:rPr>
      <w:b/>
      <w:bCs/>
    </w:rPr>
  </w:style>
  <w:style w:type="character" w:styleId="Emphasis">
    <w:name w:val="Emphasis"/>
    <w:basedOn w:val="DefaultParagraphFont"/>
    <w:uiPriority w:val="20"/>
    <w:qFormat/>
    <w:rsid w:val="00C56D6E"/>
    <w:rPr>
      <w:i/>
      <w:iCs/>
    </w:rPr>
  </w:style>
  <w:style w:type="paragraph" w:styleId="ListParagraph">
    <w:name w:val="List Paragraph"/>
    <w:basedOn w:val="Normal"/>
    <w:uiPriority w:val="34"/>
    <w:qFormat/>
    <w:rsid w:val="00C56D6E"/>
    <w:pPr>
      <w:spacing w:after="200" w:line="276" w:lineRule="auto"/>
      <w:ind w:left="720"/>
      <w:contextualSpacing/>
    </w:pPr>
    <w:rPr>
      <w:rFonts w:ascii="Arial" w:hAnsi="Arial" w:cstheme="minorBidi"/>
    </w:rPr>
  </w:style>
  <w:style w:type="paragraph" w:styleId="Quote">
    <w:name w:val="Quote"/>
    <w:basedOn w:val="Normal"/>
    <w:next w:val="Normal"/>
    <w:link w:val="QuoteChar"/>
    <w:uiPriority w:val="29"/>
    <w:qFormat/>
    <w:rsid w:val="00C56D6E"/>
    <w:pPr>
      <w:spacing w:after="200" w:line="276" w:lineRule="auto"/>
    </w:pPr>
    <w:rPr>
      <w:rFonts w:ascii="Arial" w:hAnsi="Arial" w:cstheme="minorBidi"/>
      <w:i/>
      <w:iCs/>
      <w:color w:val="000000" w:themeColor="text1"/>
    </w:rPr>
  </w:style>
  <w:style w:type="character" w:customStyle="1" w:styleId="QuoteChar">
    <w:name w:val="Quote Char"/>
    <w:basedOn w:val="DefaultParagraphFont"/>
    <w:link w:val="Quote"/>
    <w:uiPriority w:val="29"/>
    <w:rsid w:val="00C56D6E"/>
    <w:rPr>
      <w:rFonts w:ascii="Arial" w:hAnsi="Arial"/>
      <w:i/>
      <w:iCs/>
      <w:color w:val="000000" w:themeColor="text1"/>
    </w:rPr>
  </w:style>
  <w:style w:type="character" w:styleId="IntenseReference">
    <w:name w:val="Intense Reference"/>
    <w:basedOn w:val="DefaultParagraphFont"/>
    <w:uiPriority w:val="32"/>
    <w:qFormat/>
    <w:rsid w:val="00C56D6E"/>
    <w:rPr>
      <w:b/>
      <w:bCs/>
      <w:smallCaps/>
      <w:color w:val="C0504D" w:themeColor="accent2"/>
      <w:spacing w:val="5"/>
      <w:u w:val="single"/>
    </w:rPr>
  </w:style>
  <w:style w:type="character" w:styleId="BookTitle">
    <w:name w:val="Book Title"/>
    <w:basedOn w:val="DefaultParagraphFont"/>
    <w:uiPriority w:val="33"/>
    <w:qFormat/>
    <w:rsid w:val="00C56D6E"/>
    <w:rPr>
      <w:b/>
      <w:bCs/>
      <w:smallCaps/>
      <w:spacing w:val="5"/>
    </w:rPr>
  </w:style>
  <w:style w:type="character" w:customStyle="1" w:styleId="Heading8Char">
    <w:name w:val="Heading 8 Char"/>
    <w:basedOn w:val="DefaultParagraphFont"/>
    <w:link w:val="Heading8"/>
    <w:uiPriority w:val="9"/>
    <w:semiHidden/>
    <w:rsid w:val="00C56D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D6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C56D6E"/>
    <w:rPr>
      <w:i/>
      <w:iCs/>
      <w:color w:val="808080" w:themeColor="text1" w:themeTint="7F"/>
    </w:rPr>
  </w:style>
  <w:style w:type="paragraph" w:customStyle="1" w:styleId="TableContentsList">
    <w:name w:val="Table Contents List"/>
    <w:basedOn w:val="Normal"/>
    <w:link w:val="TableContentsListChar"/>
    <w:qFormat/>
    <w:rsid w:val="00547E93"/>
    <w:pPr>
      <w:framePr w:hSpace="180" w:wrap="around" w:hAnchor="margin" w:y="750"/>
      <w:spacing w:after="120"/>
    </w:pPr>
    <w:rPr>
      <w:rFonts w:ascii="Arial" w:hAnsi="Arial" w:cs="Arial"/>
      <w:sz w:val="24"/>
    </w:rPr>
  </w:style>
  <w:style w:type="character" w:customStyle="1" w:styleId="TableContentsListChar">
    <w:name w:val="Table Contents List Char"/>
    <w:basedOn w:val="DefaultParagraphFont"/>
    <w:link w:val="TableContentsList"/>
    <w:rsid w:val="00547E93"/>
    <w:rPr>
      <w:rFonts w:ascii="Arial" w:hAnsi="Arial" w:cs="Arial"/>
      <w:sz w:val="24"/>
    </w:rPr>
  </w:style>
  <w:style w:type="paragraph" w:customStyle="1" w:styleId="TableContentsList2">
    <w:name w:val="Table Contents List2"/>
    <w:basedOn w:val="Normal"/>
    <w:link w:val="TableContentsList2Char"/>
    <w:qFormat/>
    <w:rsid w:val="00547E93"/>
    <w:pPr>
      <w:spacing w:before="120" w:after="120"/>
    </w:pPr>
    <w:rPr>
      <w:rFonts w:ascii="Arial" w:hAnsi="Arial" w:cs="Arial"/>
      <w:sz w:val="24"/>
    </w:rPr>
  </w:style>
  <w:style w:type="character" w:customStyle="1" w:styleId="TableContentsList2Char">
    <w:name w:val="Table Contents List2 Char"/>
    <w:basedOn w:val="DefaultParagraphFont"/>
    <w:link w:val="TableContentsList2"/>
    <w:rsid w:val="00547E93"/>
    <w:rPr>
      <w:rFonts w:ascii="Arial" w:hAnsi="Arial" w:cs="Arial"/>
      <w:sz w:val="24"/>
    </w:rPr>
  </w:style>
  <w:style w:type="character" w:styleId="Hyperlink">
    <w:name w:val="Hyperlink"/>
    <w:basedOn w:val="DefaultParagraphFont"/>
    <w:uiPriority w:val="99"/>
    <w:semiHidden/>
    <w:unhideWhenUsed/>
    <w:rsid w:val="00D8066A"/>
    <w:rPr>
      <w:color w:val="0000FF"/>
      <w:u w:val="single"/>
    </w:rPr>
  </w:style>
  <w:style w:type="paragraph" w:styleId="BalloonText">
    <w:name w:val="Balloon Text"/>
    <w:basedOn w:val="Normal"/>
    <w:link w:val="BalloonTextChar"/>
    <w:uiPriority w:val="99"/>
    <w:semiHidden/>
    <w:unhideWhenUsed/>
    <w:rsid w:val="00D8066A"/>
    <w:rPr>
      <w:rFonts w:ascii="Tahoma" w:hAnsi="Tahoma" w:cs="Tahoma"/>
      <w:sz w:val="16"/>
      <w:szCs w:val="16"/>
    </w:rPr>
  </w:style>
  <w:style w:type="character" w:customStyle="1" w:styleId="BalloonTextChar">
    <w:name w:val="Balloon Text Char"/>
    <w:basedOn w:val="DefaultParagraphFont"/>
    <w:link w:val="BalloonText"/>
    <w:uiPriority w:val="99"/>
    <w:semiHidden/>
    <w:rsid w:val="00D80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1F18.4C3E0F2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61F18.4C3E0F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Rehabilitation Services</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Hartwig</dc:creator>
  <cp:lastModifiedBy>Tiffany Hartwig</cp:lastModifiedBy>
  <cp:revision>1</cp:revision>
  <dcterms:created xsi:type="dcterms:W3CDTF">2020-05-08T23:07:00Z</dcterms:created>
  <dcterms:modified xsi:type="dcterms:W3CDTF">2020-05-08T23:08:00Z</dcterms:modified>
</cp:coreProperties>
</file>